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E468A" w14:textId="4DC86008" w:rsidR="009E4C8D" w:rsidRPr="005053B7" w:rsidRDefault="005053B7" w:rsidP="005053B7">
      <w:pPr>
        <w:spacing w:before="100" w:beforeAutospacing="1" w:after="100" w:afterAutospacing="1"/>
        <w:rPr>
          <w:rFonts w:asciiTheme="minorHAnsi" w:hAnsiTheme="minorHAnsi" w:cstheme="minorHAnsi"/>
          <w:lang w:val="nb-NO"/>
        </w:rPr>
      </w:pPr>
      <w:r>
        <w:rPr>
          <w:rFonts w:asciiTheme="minorHAnsi" w:hAnsiTheme="minorHAnsi" w:cstheme="minorHAnsi"/>
          <w:lang w:val="nb-NO"/>
        </w:rPr>
        <w:tab/>
      </w:r>
      <w:r>
        <w:rPr>
          <w:rFonts w:asciiTheme="minorHAnsi" w:hAnsiTheme="minorHAnsi" w:cstheme="minorHAnsi"/>
          <w:lang w:val="nb-NO"/>
        </w:rPr>
        <w:tab/>
      </w:r>
      <w:r>
        <w:rPr>
          <w:rFonts w:asciiTheme="minorHAnsi" w:hAnsiTheme="minorHAnsi" w:cstheme="minorHAnsi"/>
          <w:lang w:val="nb-NO"/>
        </w:rPr>
        <w:tab/>
      </w:r>
      <w:r>
        <w:rPr>
          <w:rFonts w:asciiTheme="minorHAnsi" w:hAnsiTheme="minorHAnsi" w:cstheme="minorHAnsi"/>
          <w:lang w:val="nb-NO"/>
        </w:rPr>
        <w:tab/>
      </w:r>
      <w:r>
        <w:rPr>
          <w:rFonts w:asciiTheme="minorHAnsi" w:hAnsiTheme="minorHAnsi" w:cstheme="minorHAnsi"/>
          <w:lang w:val="nb-NO"/>
        </w:rPr>
        <w:tab/>
      </w:r>
      <w:r>
        <w:rPr>
          <w:rFonts w:asciiTheme="minorHAnsi" w:hAnsiTheme="minorHAnsi" w:cstheme="minorHAnsi"/>
          <w:lang w:val="nb-NO"/>
        </w:rPr>
        <w:tab/>
      </w:r>
      <w:r>
        <w:rPr>
          <w:rFonts w:asciiTheme="minorHAnsi" w:hAnsiTheme="minorHAnsi" w:cstheme="minorHAnsi"/>
          <w:lang w:val="nb-NO"/>
        </w:rPr>
        <w:tab/>
      </w:r>
      <w:r>
        <w:rPr>
          <w:rFonts w:asciiTheme="minorHAnsi" w:hAnsiTheme="minorHAnsi" w:cstheme="minorHAnsi"/>
          <w:lang w:val="nb-NO"/>
        </w:rPr>
        <w:tab/>
      </w:r>
      <w:r>
        <w:rPr>
          <w:rFonts w:asciiTheme="minorHAnsi" w:hAnsiTheme="minorHAnsi" w:cstheme="minorHAnsi"/>
          <w:lang w:val="nb-NO"/>
        </w:rPr>
        <w:tab/>
      </w:r>
      <w:r>
        <w:rPr>
          <w:noProof/>
        </w:rPr>
        <w:drawing>
          <wp:inline distT="0" distB="0" distL="0" distR="0" wp14:anchorId="1B18ED1F" wp14:editId="264D8C6A">
            <wp:extent cx="1485900" cy="638175"/>
            <wp:effectExtent l="0" t="0" r="9525" b="9525"/>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p w14:paraId="3BFD1E8B" w14:textId="77777777" w:rsidR="005053B7" w:rsidRDefault="007C6122" w:rsidP="009E4C8D">
      <w:pPr>
        <w:spacing w:before="100" w:beforeAutospacing="1" w:after="100" w:afterAutospacing="1"/>
        <w:ind w:firstLine="720"/>
        <w:rPr>
          <w:rFonts w:asciiTheme="minorHAnsi" w:hAnsiTheme="minorHAnsi" w:cstheme="minorHAnsi"/>
          <w:b/>
          <w:bCs/>
          <w:lang w:val="nb-NO"/>
        </w:rPr>
      </w:pPr>
      <w:r w:rsidRPr="005053B7">
        <w:rPr>
          <w:rFonts w:asciiTheme="minorHAnsi" w:hAnsiTheme="minorHAnsi" w:cstheme="minorHAnsi"/>
          <w:b/>
          <w:bCs/>
          <w:u w:val="single"/>
          <w:lang w:val="nb-NO"/>
        </w:rPr>
        <w:t>ICDP f</w:t>
      </w:r>
      <w:r w:rsidR="0076636A" w:rsidRPr="005053B7">
        <w:rPr>
          <w:rFonts w:asciiTheme="minorHAnsi" w:hAnsiTheme="minorHAnsi" w:cstheme="minorHAnsi"/>
          <w:b/>
          <w:bCs/>
          <w:u w:val="single"/>
          <w:lang w:val="nb-NO"/>
        </w:rPr>
        <w:t xml:space="preserve">oreldreveiledning </w:t>
      </w:r>
      <w:r w:rsidR="00E76D6B" w:rsidRPr="005053B7">
        <w:rPr>
          <w:rFonts w:asciiTheme="minorHAnsi" w:hAnsiTheme="minorHAnsi" w:cstheme="minorHAnsi"/>
          <w:b/>
          <w:bCs/>
          <w:u w:val="single"/>
          <w:lang w:val="nb-NO"/>
        </w:rPr>
        <w:t>til</w:t>
      </w:r>
      <w:r w:rsidR="0076636A" w:rsidRPr="005053B7">
        <w:rPr>
          <w:rFonts w:asciiTheme="minorHAnsi" w:hAnsiTheme="minorHAnsi" w:cstheme="minorHAnsi"/>
          <w:b/>
          <w:bCs/>
          <w:u w:val="single"/>
          <w:lang w:val="nb-NO"/>
        </w:rPr>
        <w:t xml:space="preserve"> tenåringsforeldre</w:t>
      </w:r>
      <w:r w:rsidR="009E4C8D" w:rsidRPr="005053B7">
        <w:rPr>
          <w:rFonts w:asciiTheme="minorHAnsi" w:hAnsiTheme="minorHAnsi" w:cstheme="minorHAnsi"/>
          <w:b/>
          <w:bCs/>
          <w:lang w:val="nb-NO"/>
        </w:rPr>
        <w:tab/>
      </w:r>
    </w:p>
    <w:p w14:paraId="02FBE2D2" w14:textId="00FE6F36" w:rsidR="0076636A" w:rsidRDefault="009E4C8D" w:rsidP="009E4C8D">
      <w:pPr>
        <w:spacing w:before="100" w:beforeAutospacing="1" w:after="100" w:afterAutospacing="1"/>
        <w:ind w:firstLine="720"/>
        <w:rPr>
          <w:rFonts w:asciiTheme="minorHAnsi" w:hAnsiTheme="minorHAnsi" w:cstheme="minorHAnsi"/>
          <w:b/>
          <w:bCs/>
          <w:lang w:val="nb-NO"/>
        </w:rPr>
      </w:pPr>
      <w:r w:rsidRPr="005053B7">
        <w:rPr>
          <w:rFonts w:asciiTheme="minorHAnsi" w:hAnsiTheme="minorHAnsi" w:cstheme="minorHAnsi"/>
          <w:b/>
          <w:bCs/>
          <w:lang w:val="nb-NO"/>
        </w:rPr>
        <w:tab/>
      </w:r>
    </w:p>
    <w:p w14:paraId="622CEF4D" w14:textId="77777777" w:rsidR="005053B7" w:rsidRDefault="007C6122" w:rsidP="005053B7">
      <w:pPr>
        <w:spacing w:before="100" w:beforeAutospacing="1" w:after="100" w:afterAutospacing="1"/>
        <w:rPr>
          <w:rFonts w:asciiTheme="minorHAnsi" w:hAnsiTheme="minorHAnsi" w:cstheme="minorHAnsi"/>
          <w:lang w:val="nb-NO"/>
        </w:rPr>
      </w:pPr>
      <w:r w:rsidRPr="005053B7">
        <w:rPr>
          <w:rFonts w:asciiTheme="minorHAnsi" w:hAnsiTheme="minorHAnsi" w:cstheme="minorHAnsi"/>
          <w:lang w:val="nb-NO"/>
        </w:rPr>
        <w:t>Vi ønsker foreldre til tenåringer velkommen til ICDP foreldreveiledningskurs.</w:t>
      </w:r>
    </w:p>
    <w:p w14:paraId="30C4796F" w14:textId="77777777" w:rsidR="005053B7" w:rsidRDefault="007C6122" w:rsidP="005053B7">
      <w:pPr>
        <w:spacing w:before="100" w:beforeAutospacing="1" w:after="100" w:afterAutospacing="1"/>
        <w:rPr>
          <w:rFonts w:asciiTheme="minorHAnsi" w:hAnsiTheme="minorHAnsi" w:cstheme="minorHAnsi"/>
          <w:lang w:val="nb-NO"/>
        </w:rPr>
      </w:pPr>
      <w:r w:rsidRPr="005053B7">
        <w:rPr>
          <w:rFonts w:asciiTheme="minorHAnsi" w:hAnsiTheme="minorHAnsi" w:cstheme="minorHAnsi"/>
          <w:b/>
          <w:bCs/>
          <w:lang w:val="nb-NO"/>
        </w:rPr>
        <w:t>Hva er ICDP?</w:t>
      </w:r>
    </w:p>
    <w:p w14:paraId="467351DF" w14:textId="5CFEA9C9" w:rsidR="007C6122" w:rsidRPr="005053B7" w:rsidRDefault="007C6122" w:rsidP="005053B7">
      <w:pPr>
        <w:spacing w:before="100" w:beforeAutospacing="1" w:after="100" w:afterAutospacing="1"/>
        <w:rPr>
          <w:rFonts w:asciiTheme="minorHAnsi" w:hAnsiTheme="minorHAnsi" w:cstheme="minorHAnsi"/>
          <w:lang w:val="nb-NO"/>
        </w:rPr>
      </w:pPr>
      <w:r w:rsidRPr="005053B7">
        <w:rPr>
          <w:rFonts w:asciiTheme="minorHAnsi" w:hAnsiTheme="minorHAnsi" w:cstheme="minorHAnsi"/>
          <w:shd w:val="clear" w:color="auto" w:fill="FFFFFF"/>
        </w:rPr>
        <w:t>International Child Development Programme (ICDP) er et enkelt, helsefremmende og forebyggende program som har som mål å styrke omsorgen og oppveksten for barn og unge. Det retter seg mot omsorgsgivere og skal styrke deres omsorgskompetanse.</w:t>
      </w:r>
    </w:p>
    <w:p w14:paraId="71A9E25F" w14:textId="7BA784FF" w:rsidR="005053B7" w:rsidRDefault="007C6122" w:rsidP="005053B7">
      <w:pPr>
        <w:spacing w:before="100" w:beforeAutospacing="1" w:after="100" w:afterAutospacing="1"/>
        <w:rPr>
          <w:rFonts w:asciiTheme="minorHAnsi" w:hAnsiTheme="minorHAnsi" w:cstheme="minorHAnsi"/>
          <w:shd w:val="clear" w:color="auto" w:fill="FFFFFF"/>
          <w:lang w:val="nb-NO"/>
        </w:rPr>
      </w:pPr>
      <w:r w:rsidRPr="005053B7">
        <w:rPr>
          <w:rFonts w:asciiTheme="minorHAnsi" w:hAnsiTheme="minorHAnsi" w:cstheme="minorHAnsi"/>
          <w:b/>
          <w:bCs/>
          <w:shd w:val="clear" w:color="auto" w:fill="FFFFFF"/>
        </w:rPr>
        <w:t>ICDPs målgruppe</w:t>
      </w:r>
      <w:r w:rsidRPr="005053B7">
        <w:rPr>
          <w:rFonts w:asciiTheme="minorHAnsi" w:hAnsiTheme="minorHAnsi" w:cstheme="minorHAnsi"/>
          <w:shd w:val="clear" w:color="auto" w:fill="FFFFFF"/>
        </w:rPr>
        <w:t xml:space="preserve"> er </w:t>
      </w:r>
      <w:r w:rsidRPr="005053B7">
        <w:rPr>
          <w:rStyle w:val="Utheving"/>
          <w:rFonts w:asciiTheme="minorHAnsi" w:hAnsiTheme="minorHAnsi" w:cstheme="minorHAnsi"/>
          <w:shd w:val="clear" w:color="auto" w:fill="FFFFFF"/>
        </w:rPr>
        <w:t>alle</w:t>
      </w:r>
      <w:r w:rsidRPr="005053B7">
        <w:rPr>
          <w:rFonts w:asciiTheme="minorHAnsi" w:hAnsiTheme="minorHAnsi" w:cstheme="minorHAnsi"/>
          <w:shd w:val="clear" w:color="auto" w:fill="FFFFFF"/>
        </w:rPr>
        <w:t> foreldre og profesjonelle omsorgsgivere</w:t>
      </w:r>
      <w:r w:rsidR="005053B7">
        <w:rPr>
          <w:rFonts w:asciiTheme="minorHAnsi" w:hAnsiTheme="minorHAnsi" w:cstheme="minorHAnsi"/>
          <w:shd w:val="clear" w:color="auto" w:fill="FFFFFF"/>
          <w:lang w:val="nb-NO"/>
        </w:rPr>
        <w:t xml:space="preserve">. </w:t>
      </w:r>
    </w:p>
    <w:p w14:paraId="64A630C2" w14:textId="77777777" w:rsidR="00603BB3" w:rsidRPr="00603BB3" w:rsidRDefault="00603BB3" w:rsidP="005053B7">
      <w:pPr>
        <w:spacing w:before="100" w:beforeAutospacing="1" w:after="100" w:afterAutospacing="1"/>
        <w:rPr>
          <w:rFonts w:asciiTheme="minorHAnsi" w:hAnsiTheme="minorHAnsi" w:cstheme="minorHAnsi"/>
          <w:shd w:val="clear" w:color="auto" w:fill="FFFFFF"/>
          <w:lang w:val="nb-NO"/>
        </w:rPr>
      </w:pPr>
    </w:p>
    <w:p w14:paraId="12A70AF9" w14:textId="7BB13BA7" w:rsidR="00316F7C" w:rsidRPr="005053B7" w:rsidRDefault="007C6122" w:rsidP="005053B7">
      <w:pPr>
        <w:spacing w:before="100" w:beforeAutospacing="1" w:after="100" w:afterAutospacing="1"/>
        <w:rPr>
          <w:rFonts w:asciiTheme="minorHAnsi" w:hAnsiTheme="minorHAnsi" w:cstheme="minorHAnsi"/>
          <w:shd w:val="clear" w:color="auto" w:fill="FFFFFF"/>
        </w:rPr>
      </w:pPr>
      <w:r w:rsidRPr="005053B7">
        <w:rPr>
          <w:rFonts w:asciiTheme="minorHAnsi" w:hAnsiTheme="minorHAnsi" w:cstheme="minorHAnsi"/>
          <w:lang w:val="nb-NO"/>
        </w:rPr>
        <w:t>K</w:t>
      </w:r>
      <w:r w:rsidR="00C43ADC" w:rsidRPr="005053B7">
        <w:rPr>
          <w:rFonts w:asciiTheme="minorHAnsi" w:hAnsiTheme="minorHAnsi" w:cstheme="minorHAnsi"/>
          <w:lang w:val="nb-NO"/>
        </w:rPr>
        <w:t>ristiansand kommune</w:t>
      </w:r>
      <w:r w:rsidR="000806B5" w:rsidRPr="005053B7">
        <w:rPr>
          <w:rFonts w:asciiTheme="minorHAnsi" w:hAnsiTheme="minorHAnsi" w:cstheme="minorHAnsi"/>
          <w:lang w:val="nb-NO"/>
        </w:rPr>
        <w:t xml:space="preserve"> tilbyr </w:t>
      </w:r>
      <w:r w:rsidRPr="005053B7">
        <w:rPr>
          <w:rFonts w:asciiTheme="minorHAnsi" w:hAnsiTheme="minorHAnsi" w:cstheme="minorHAnsi"/>
          <w:lang w:val="nb-NO"/>
        </w:rPr>
        <w:t>ICDP foreldreveiledning</w:t>
      </w:r>
      <w:r w:rsidR="000806B5" w:rsidRPr="005053B7">
        <w:rPr>
          <w:rFonts w:asciiTheme="minorHAnsi" w:hAnsiTheme="minorHAnsi" w:cstheme="minorHAnsi"/>
          <w:lang w:val="nb-NO"/>
        </w:rPr>
        <w:t xml:space="preserve"> </w:t>
      </w:r>
      <w:r w:rsidR="005053B7">
        <w:rPr>
          <w:rFonts w:asciiTheme="minorHAnsi" w:hAnsiTheme="minorHAnsi" w:cstheme="minorHAnsi"/>
          <w:lang w:val="nb-NO"/>
        </w:rPr>
        <w:t>til</w:t>
      </w:r>
      <w:r w:rsidR="000806B5" w:rsidRPr="005053B7">
        <w:rPr>
          <w:rFonts w:asciiTheme="minorHAnsi" w:hAnsiTheme="minorHAnsi" w:cstheme="minorHAnsi"/>
          <w:lang w:val="nb-NO"/>
        </w:rPr>
        <w:t xml:space="preserve"> foreldre som har barn i ulike aldersgrupper</w:t>
      </w:r>
      <w:r w:rsidR="00FA1116" w:rsidRPr="005053B7">
        <w:rPr>
          <w:rFonts w:asciiTheme="minorHAnsi" w:hAnsiTheme="minorHAnsi" w:cstheme="minorHAnsi"/>
          <w:lang w:val="nb-NO"/>
        </w:rPr>
        <w:t xml:space="preserve"> – men a</w:t>
      </w:r>
      <w:r w:rsidR="000806B5" w:rsidRPr="005053B7">
        <w:rPr>
          <w:rFonts w:asciiTheme="minorHAnsi" w:hAnsiTheme="minorHAnsi" w:cstheme="minorHAnsi"/>
          <w:lang w:val="nb-NO"/>
        </w:rPr>
        <w:t>kkurat dette kurset er for tenåringsforeldre</w:t>
      </w:r>
      <w:r w:rsidR="00C8501A" w:rsidRPr="005053B7">
        <w:rPr>
          <w:rFonts w:asciiTheme="minorHAnsi" w:hAnsiTheme="minorHAnsi" w:cstheme="minorHAnsi"/>
          <w:lang w:val="nb-NO"/>
        </w:rPr>
        <w:t>,</w:t>
      </w:r>
      <w:r w:rsidR="000806B5" w:rsidRPr="005053B7">
        <w:rPr>
          <w:rFonts w:asciiTheme="minorHAnsi" w:hAnsiTheme="minorHAnsi" w:cstheme="minorHAnsi"/>
          <w:lang w:val="nb-NO"/>
        </w:rPr>
        <w:t xml:space="preserve"> og det passer for alle som har </w:t>
      </w:r>
      <w:r w:rsidR="00E52B63" w:rsidRPr="005053B7">
        <w:rPr>
          <w:rFonts w:asciiTheme="minorHAnsi" w:hAnsiTheme="minorHAnsi" w:cstheme="minorHAnsi"/>
          <w:lang w:val="nb-NO"/>
        </w:rPr>
        <w:t>ungdomme</w:t>
      </w:r>
      <w:r w:rsidR="000806B5" w:rsidRPr="005053B7">
        <w:rPr>
          <w:rFonts w:asciiTheme="minorHAnsi" w:hAnsiTheme="minorHAnsi" w:cstheme="minorHAnsi"/>
          <w:lang w:val="nb-NO"/>
        </w:rPr>
        <w:t>r i hus</w:t>
      </w:r>
      <w:r w:rsidR="00C8501A" w:rsidRPr="005053B7">
        <w:rPr>
          <w:rFonts w:asciiTheme="minorHAnsi" w:hAnsiTheme="minorHAnsi" w:cstheme="minorHAnsi"/>
          <w:lang w:val="nb-NO"/>
        </w:rPr>
        <w:t xml:space="preserve">. </w:t>
      </w:r>
    </w:p>
    <w:p w14:paraId="1CAD6094" w14:textId="77777777" w:rsidR="005053B7" w:rsidRPr="005053B7" w:rsidRDefault="005053B7" w:rsidP="005053B7">
      <w:pPr>
        <w:rPr>
          <w:rFonts w:asciiTheme="minorHAnsi" w:hAnsiTheme="minorHAnsi" w:cstheme="minorHAnsi"/>
          <w:lang w:val="nb-NO" w:eastAsia="nb-NO"/>
        </w:rPr>
      </w:pPr>
    </w:p>
    <w:p w14:paraId="584BF965" w14:textId="5A17FBF8" w:rsidR="005053B7" w:rsidRPr="005053B7" w:rsidRDefault="005053B7" w:rsidP="005053B7">
      <w:pPr>
        <w:rPr>
          <w:rFonts w:asciiTheme="minorHAnsi" w:hAnsiTheme="minorHAnsi" w:cstheme="minorHAnsi"/>
        </w:rPr>
      </w:pPr>
      <w:r w:rsidRPr="005053B7">
        <w:rPr>
          <w:rFonts w:asciiTheme="minorHAnsi" w:hAnsiTheme="minorHAnsi" w:cstheme="minorHAnsi"/>
          <w:lang w:val="nb-NO"/>
        </w:rPr>
        <w:t xml:space="preserve">Å være foreldre til ungdommer er både spennende og utfordrende! I denne perioden skal den unge løsrive seg og bli selvstendig, utvikle seg til å bli en voksen som har </w:t>
      </w:r>
      <w:r>
        <w:rPr>
          <w:rFonts w:asciiTheme="minorHAnsi" w:hAnsiTheme="minorHAnsi" w:cstheme="minorHAnsi"/>
          <w:lang w:val="nb-NO"/>
        </w:rPr>
        <w:t>eg</w:t>
      </w:r>
      <w:r w:rsidRPr="005053B7">
        <w:rPr>
          <w:rFonts w:asciiTheme="minorHAnsi" w:hAnsiTheme="minorHAnsi" w:cstheme="minorHAnsi"/>
          <w:lang w:val="nb-NO"/>
        </w:rPr>
        <w:t xml:space="preserve">ne holdninger og meninger og som skal ta ansvar for egne handlinger. Samtidig er den unge sårbar og med følelser som stormer. Den voksnes oppgave er å være tilstede når den unge trenger det, som en trygg havn. Tenåringen din trenger mer enn noen gang at du er tilgjengelig når behovet er der, med støtte, veiledning og omsorg. </w:t>
      </w:r>
      <w:r w:rsidRPr="005053B7">
        <w:rPr>
          <w:rFonts w:asciiTheme="minorHAnsi" w:hAnsiTheme="minorHAnsi" w:cstheme="minorHAnsi"/>
        </w:rPr>
        <w:t>Som foreldre opplever vi ofte å måtte stå i avvisning og meningsbrytning. Vi blir usikre på hvordan vi skal takle ulike situasjoner, vi blir redde for hva ungdommene våre opplever, og vi blir slitne av å holde ut når det er konflikter. Da kan det være godt å dele erfaringer med andre tenåringsforeldre!</w:t>
      </w:r>
    </w:p>
    <w:p w14:paraId="2BDBCF8F" w14:textId="570D820A" w:rsidR="006C1213" w:rsidRPr="005053B7" w:rsidRDefault="006C1213" w:rsidP="005053B7">
      <w:pPr>
        <w:spacing w:before="100" w:beforeAutospacing="1" w:after="100" w:afterAutospacing="1"/>
        <w:rPr>
          <w:rFonts w:asciiTheme="minorHAnsi" w:hAnsiTheme="minorHAnsi" w:cstheme="minorHAnsi"/>
          <w:noProof/>
          <w:lang w:val="nb-NO"/>
        </w:rPr>
      </w:pPr>
      <w:r w:rsidRPr="005053B7">
        <w:rPr>
          <w:rFonts w:asciiTheme="minorHAnsi" w:hAnsiTheme="minorHAnsi" w:cstheme="minorHAnsi"/>
          <w:noProof/>
          <w:lang w:val="nb-NO"/>
        </w:rPr>
        <w:t>Oppstart: 9 november 2021,  klokken 18 – 20 på familiens hus Aquarama.</w:t>
      </w:r>
    </w:p>
    <w:p w14:paraId="3FC26F92" w14:textId="068DCCC7" w:rsidR="006C1213" w:rsidRPr="005053B7" w:rsidRDefault="006C1213" w:rsidP="005053B7">
      <w:pPr>
        <w:spacing w:before="100" w:beforeAutospacing="1" w:after="100" w:afterAutospacing="1"/>
        <w:rPr>
          <w:rFonts w:asciiTheme="minorHAnsi" w:hAnsiTheme="minorHAnsi" w:cstheme="minorHAnsi"/>
          <w:noProof/>
          <w:lang w:val="nb-NO"/>
        </w:rPr>
      </w:pPr>
      <w:r w:rsidRPr="005053B7">
        <w:rPr>
          <w:rFonts w:asciiTheme="minorHAnsi" w:hAnsiTheme="minorHAnsi" w:cstheme="minorHAnsi"/>
          <w:noProof/>
          <w:lang w:val="nb-NO"/>
        </w:rPr>
        <w:t>Kurset går over 8 samlinger.</w:t>
      </w:r>
    </w:p>
    <w:p w14:paraId="08F5B0FC" w14:textId="77777777" w:rsidR="0071585B" w:rsidRPr="005053B7" w:rsidRDefault="0071585B" w:rsidP="003B0E0A">
      <w:pPr>
        <w:spacing w:before="100" w:beforeAutospacing="1" w:after="100" w:afterAutospacing="1"/>
        <w:ind w:left="720"/>
        <w:rPr>
          <w:rFonts w:asciiTheme="minorHAnsi" w:hAnsiTheme="minorHAnsi" w:cstheme="minorHAnsi"/>
          <w:noProof/>
          <w:lang w:val="nb-NO"/>
        </w:rPr>
      </w:pPr>
    </w:p>
    <w:p w14:paraId="5806F9B1" w14:textId="734FAE89" w:rsidR="003D6DFF" w:rsidRPr="00A22F4D" w:rsidRDefault="003D6DFF" w:rsidP="005053B7">
      <w:pPr>
        <w:spacing w:before="100" w:beforeAutospacing="1" w:after="100" w:afterAutospacing="1"/>
        <w:rPr>
          <w:rFonts w:asciiTheme="minorHAnsi" w:hAnsiTheme="minorHAnsi" w:cstheme="minorHAnsi"/>
          <w:noProof/>
          <w:lang w:val="nb-NO"/>
        </w:rPr>
      </w:pPr>
      <w:r w:rsidRPr="00A22F4D">
        <w:rPr>
          <w:rFonts w:asciiTheme="minorHAnsi" w:hAnsiTheme="minorHAnsi" w:cstheme="minorHAnsi"/>
          <w:noProof/>
          <w:lang w:val="nb-NO"/>
        </w:rPr>
        <w:t>For påmelding eller spørsmål om kurset kan du ta kontakt med:</w:t>
      </w:r>
    </w:p>
    <w:p w14:paraId="7D0A57E7" w14:textId="77777777" w:rsidR="005053B7" w:rsidRDefault="004E0596" w:rsidP="005053B7">
      <w:pPr>
        <w:spacing w:before="100" w:beforeAutospacing="1" w:after="100" w:afterAutospacing="1"/>
        <w:rPr>
          <w:rFonts w:asciiTheme="minorHAnsi" w:hAnsiTheme="minorHAnsi" w:cstheme="minorHAnsi"/>
          <w:noProof/>
          <w:lang w:val="nb-NO"/>
        </w:rPr>
      </w:pPr>
      <w:r>
        <w:rPr>
          <w:rFonts w:asciiTheme="minorHAnsi" w:hAnsiTheme="minorHAnsi" w:cstheme="minorHAnsi"/>
          <w:noProof/>
          <w:lang w:val="nb-NO"/>
        </w:rPr>
        <w:t>Tone Langeland</w:t>
      </w:r>
      <w:r w:rsidR="0071585B">
        <w:rPr>
          <w:rFonts w:asciiTheme="minorHAnsi" w:hAnsiTheme="minorHAnsi" w:cstheme="minorHAnsi"/>
          <w:noProof/>
          <w:lang w:val="nb-NO"/>
        </w:rPr>
        <w:t xml:space="preserve">, </w:t>
      </w:r>
      <w:r>
        <w:rPr>
          <w:rFonts w:asciiTheme="minorHAnsi" w:hAnsiTheme="minorHAnsi" w:cstheme="minorHAnsi"/>
          <w:noProof/>
          <w:lang w:val="nb-NO"/>
        </w:rPr>
        <w:t xml:space="preserve">ICDP koordinator </w:t>
      </w:r>
      <w:r w:rsidR="0071585B">
        <w:rPr>
          <w:rFonts w:asciiTheme="minorHAnsi" w:hAnsiTheme="minorHAnsi" w:cstheme="minorHAnsi"/>
          <w:noProof/>
          <w:lang w:val="nb-NO"/>
        </w:rPr>
        <w:t>Kristiansand kommune</w:t>
      </w:r>
    </w:p>
    <w:p w14:paraId="11609FA6" w14:textId="19286C82" w:rsidR="0071585B" w:rsidRDefault="0071585B" w:rsidP="005053B7">
      <w:pPr>
        <w:spacing w:before="100" w:beforeAutospacing="1" w:after="100" w:afterAutospacing="1"/>
        <w:rPr>
          <w:rFonts w:asciiTheme="minorHAnsi" w:hAnsiTheme="minorHAnsi" w:cstheme="minorHAnsi"/>
          <w:noProof/>
          <w:lang w:val="nb-NO"/>
        </w:rPr>
      </w:pPr>
      <w:r>
        <w:rPr>
          <w:rFonts w:asciiTheme="minorHAnsi" w:hAnsiTheme="minorHAnsi" w:cstheme="minorHAnsi"/>
          <w:noProof/>
          <w:lang w:val="nb-NO"/>
        </w:rPr>
        <w:t xml:space="preserve">Epost: </w:t>
      </w:r>
      <w:hyperlink r:id="rId8" w:history="1">
        <w:r w:rsidRPr="000972B9">
          <w:rPr>
            <w:rStyle w:val="Hyperkobling"/>
            <w:rFonts w:asciiTheme="minorHAnsi" w:hAnsiTheme="minorHAnsi" w:cstheme="minorHAnsi"/>
            <w:noProof/>
            <w:lang w:val="nb-NO"/>
          </w:rPr>
          <w:t>tone.langeland@kristiansand</w:t>
        </w:r>
      </w:hyperlink>
      <w:r>
        <w:rPr>
          <w:rFonts w:asciiTheme="minorHAnsi" w:hAnsiTheme="minorHAnsi" w:cstheme="minorHAnsi"/>
          <w:noProof/>
          <w:lang w:val="nb-NO"/>
        </w:rPr>
        <w:t>. kommune.no</w:t>
      </w:r>
      <w:r w:rsidR="005053B7">
        <w:rPr>
          <w:rFonts w:asciiTheme="minorHAnsi" w:hAnsiTheme="minorHAnsi" w:cstheme="minorHAnsi"/>
          <w:noProof/>
          <w:lang w:val="nb-NO"/>
        </w:rPr>
        <w:t>, t</w:t>
      </w:r>
      <w:r>
        <w:rPr>
          <w:rFonts w:asciiTheme="minorHAnsi" w:hAnsiTheme="minorHAnsi" w:cstheme="minorHAnsi"/>
          <w:noProof/>
          <w:lang w:val="nb-NO"/>
        </w:rPr>
        <w:t>elefon: 900 28176</w:t>
      </w:r>
    </w:p>
    <w:p w14:paraId="21153389" w14:textId="236B6D2F" w:rsidR="00C47467" w:rsidRDefault="00C47467" w:rsidP="00A22F4D">
      <w:pPr>
        <w:spacing w:before="100" w:beforeAutospacing="1" w:after="100" w:afterAutospacing="1"/>
        <w:ind w:firstLine="720"/>
        <w:rPr>
          <w:rFonts w:asciiTheme="minorHAnsi" w:hAnsiTheme="minorHAnsi" w:cstheme="minorHAnsi"/>
          <w:noProof/>
          <w:lang w:val="nb-NO"/>
        </w:rPr>
      </w:pPr>
    </w:p>
    <w:sectPr w:rsidR="00C47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79"/>
    <w:rsid w:val="000806B5"/>
    <w:rsid w:val="001402D0"/>
    <w:rsid w:val="001B156B"/>
    <w:rsid w:val="001D4B05"/>
    <w:rsid w:val="001E0670"/>
    <w:rsid w:val="001F27F9"/>
    <w:rsid w:val="001F6756"/>
    <w:rsid w:val="00242FEA"/>
    <w:rsid w:val="00286F86"/>
    <w:rsid w:val="0029234E"/>
    <w:rsid w:val="002A2803"/>
    <w:rsid w:val="002E4480"/>
    <w:rsid w:val="00304A23"/>
    <w:rsid w:val="00316F7C"/>
    <w:rsid w:val="003B0E0A"/>
    <w:rsid w:val="003D42BE"/>
    <w:rsid w:val="003D6DFF"/>
    <w:rsid w:val="00415CD8"/>
    <w:rsid w:val="00444013"/>
    <w:rsid w:val="004D2466"/>
    <w:rsid w:val="004E0596"/>
    <w:rsid w:val="005053B7"/>
    <w:rsid w:val="005055F8"/>
    <w:rsid w:val="00533BBA"/>
    <w:rsid w:val="0057199E"/>
    <w:rsid w:val="005A3E73"/>
    <w:rsid w:val="005D059D"/>
    <w:rsid w:val="00603BB3"/>
    <w:rsid w:val="006079BE"/>
    <w:rsid w:val="006A1A76"/>
    <w:rsid w:val="006C1213"/>
    <w:rsid w:val="006E5E8B"/>
    <w:rsid w:val="0071585B"/>
    <w:rsid w:val="0076636A"/>
    <w:rsid w:val="007A4F87"/>
    <w:rsid w:val="007C6122"/>
    <w:rsid w:val="0082723E"/>
    <w:rsid w:val="00852F57"/>
    <w:rsid w:val="0086086A"/>
    <w:rsid w:val="008A6E0A"/>
    <w:rsid w:val="008E68CE"/>
    <w:rsid w:val="0093422C"/>
    <w:rsid w:val="00977D87"/>
    <w:rsid w:val="009A6817"/>
    <w:rsid w:val="009D1B54"/>
    <w:rsid w:val="009D35CA"/>
    <w:rsid w:val="009E4C8D"/>
    <w:rsid w:val="00A22F4D"/>
    <w:rsid w:val="00A726F7"/>
    <w:rsid w:val="00B168E6"/>
    <w:rsid w:val="00B7010D"/>
    <w:rsid w:val="00BC32E6"/>
    <w:rsid w:val="00C43ADC"/>
    <w:rsid w:val="00C47467"/>
    <w:rsid w:val="00C8501A"/>
    <w:rsid w:val="00CD39F1"/>
    <w:rsid w:val="00CD4B79"/>
    <w:rsid w:val="00D0085B"/>
    <w:rsid w:val="00D323BD"/>
    <w:rsid w:val="00D468E9"/>
    <w:rsid w:val="00D671D1"/>
    <w:rsid w:val="00D72F81"/>
    <w:rsid w:val="00DA33BB"/>
    <w:rsid w:val="00DF685B"/>
    <w:rsid w:val="00E074F9"/>
    <w:rsid w:val="00E52B63"/>
    <w:rsid w:val="00E54385"/>
    <w:rsid w:val="00E76D6B"/>
    <w:rsid w:val="00EB2652"/>
    <w:rsid w:val="00EB4011"/>
    <w:rsid w:val="00FA1116"/>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B064"/>
  <w15:chartTrackingRefBased/>
  <w15:docId w15:val="{AAB2C49A-D2F2-4A42-AA6E-CC881566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79"/>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D4B79"/>
    <w:rPr>
      <w:color w:val="0563C1"/>
      <w:u w:val="single"/>
    </w:rPr>
  </w:style>
  <w:style w:type="character" w:styleId="Ulstomtale">
    <w:name w:val="Unresolved Mention"/>
    <w:basedOn w:val="Standardskriftforavsnitt"/>
    <w:uiPriority w:val="99"/>
    <w:semiHidden/>
    <w:unhideWhenUsed/>
    <w:rsid w:val="00CD4B79"/>
    <w:rPr>
      <w:color w:val="605E5C"/>
      <w:shd w:val="clear" w:color="auto" w:fill="E1DFDD"/>
    </w:rPr>
  </w:style>
  <w:style w:type="paragraph" w:styleId="Bobletekst">
    <w:name w:val="Balloon Text"/>
    <w:basedOn w:val="Normal"/>
    <w:link w:val="BobletekstTegn"/>
    <w:uiPriority w:val="99"/>
    <w:semiHidden/>
    <w:unhideWhenUsed/>
    <w:rsid w:val="00CD4B7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4B79"/>
    <w:rPr>
      <w:rFonts w:ascii="Segoe UI" w:hAnsi="Segoe UI" w:cs="Segoe UI"/>
      <w:sz w:val="18"/>
      <w:szCs w:val="18"/>
    </w:rPr>
  </w:style>
  <w:style w:type="character" w:styleId="Fulgthyperkobling">
    <w:name w:val="FollowedHyperlink"/>
    <w:basedOn w:val="Standardskriftforavsnitt"/>
    <w:uiPriority w:val="99"/>
    <w:semiHidden/>
    <w:unhideWhenUsed/>
    <w:rsid w:val="009D1B54"/>
    <w:rPr>
      <w:color w:val="954F72" w:themeColor="followedHyperlink"/>
      <w:u w:val="single"/>
    </w:rPr>
  </w:style>
  <w:style w:type="character" w:styleId="Utheving">
    <w:name w:val="Emphasis"/>
    <w:basedOn w:val="Standardskriftforavsnitt"/>
    <w:uiPriority w:val="20"/>
    <w:qFormat/>
    <w:rsid w:val="007C61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269174">
      <w:bodyDiv w:val="1"/>
      <w:marLeft w:val="0"/>
      <w:marRight w:val="0"/>
      <w:marTop w:val="0"/>
      <w:marBottom w:val="0"/>
      <w:divBdr>
        <w:top w:val="none" w:sz="0" w:space="0" w:color="auto"/>
        <w:left w:val="none" w:sz="0" w:space="0" w:color="auto"/>
        <w:bottom w:val="none" w:sz="0" w:space="0" w:color="auto"/>
        <w:right w:val="none" w:sz="0" w:space="0" w:color="auto"/>
      </w:divBdr>
    </w:div>
    <w:div w:id="728386560">
      <w:bodyDiv w:val="1"/>
      <w:marLeft w:val="0"/>
      <w:marRight w:val="0"/>
      <w:marTop w:val="0"/>
      <w:marBottom w:val="0"/>
      <w:divBdr>
        <w:top w:val="none" w:sz="0" w:space="0" w:color="auto"/>
        <w:left w:val="none" w:sz="0" w:space="0" w:color="auto"/>
        <w:bottom w:val="none" w:sz="0" w:space="0" w:color="auto"/>
        <w:right w:val="none" w:sz="0" w:space="0" w:color="auto"/>
      </w:divBdr>
    </w:div>
    <w:div w:id="1589390008">
      <w:bodyDiv w:val="1"/>
      <w:marLeft w:val="0"/>
      <w:marRight w:val="0"/>
      <w:marTop w:val="0"/>
      <w:marBottom w:val="0"/>
      <w:divBdr>
        <w:top w:val="none" w:sz="0" w:space="0" w:color="auto"/>
        <w:left w:val="none" w:sz="0" w:space="0" w:color="auto"/>
        <w:bottom w:val="none" w:sz="0" w:space="0" w:color="auto"/>
        <w:right w:val="none" w:sz="0" w:space="0" w:color="auto"/>
      </w:divBdr>
    </w:div>
    <w:div w:id="1626809258">
      <w:bodyDiv w:val="1"/>
      <w:marLeft w:val="0"/>
      <w:marRight w:val="0"/>
      <w:marTop w:val="0"/>
      <w:marBottom w:val="0"/>
      <w:divBdr>
        <w:top w:val="none" w:sz="0" w:space="0" w:color="auto"/>
        <w:left w:val="none" w:sz="0" w:space="0" w:color="auto"/>
        <w:bottom w:val="none" w:sz="0" w:space="0" w:color="auto"/>
        <w:right w:val="none" w:sz="0" w:space="0" w:color="auto"/>
      </w:divBdr>
    </w:div>
    <w:div w:id="210517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e.langeland@kristiansand"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C51807154AD0B4BBC82B1F732061D8E" ma:contentTypeVersion="2" ma:contentTypeDescription="Opprett et nytt dokument." ma:contentTypeScope="" ma:versionID="f56edae40ec2f15c5cdf3edf15e82c5a">
  <xsd:schema xmlns:xsd="http://www.w3.org/2001/XMLSchema" xmlns:xs="http://www.w3.org/2001/XMLSchema" xmlns:p="http://schemas.microsoft.com/office/2006/metadata/properties" xmlns:ns3="85708b9b-2a25-4a29-9251-64f7041ca9fe" targetNamespace="http://schemas.microsoft.com/office/2006/metadata/properties" ma:root="true" ma:fieldsID="b8485431238454aa75a7c1f2a2e78748" ns3:_="">
    <xsd:import namespace="85708b9b-2a25-4a29-9251-64f7041ca9f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08b9b-2a25-4a29-9251-64f7041ca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53DC3-77B5-4D36-BCC3-29A8ADB69725}">
  <ds:schemaRefs>
    <ds:schemaRef ds:uri="http://schemas.microsoft.com/sharepoint/v3/contenttype/forms"/>
  </ds:schemaRefs>
</ds:datastoreItem>
</file>

<file path=customXml/itemProps2.xml><?xml version="1.0" encoding="utf-8"?>
<ds:datastoreItem xmlns:ds="http://schemas.openxmlformats.org/officeDocument/2006/customXml" ds:itemID="{653E0650-440E-40AF-805A-DCF6933111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BD2FFF-CE49-473C-81AC-54F5A1CCD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08b9b-2a25-4a29-9251-64f7041ca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268</Words>
  <Characters>1530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Langeland</dc:creator>
  <cp:keywords/>
  <dc:description/>
  <cp:lastModifiedBy>Tone Langeland</cp:lastModifiedBy>
  <cp:revision>5</cp:revision>
  <dcterms:created xsi:type="dcterms:W3CDTF">2021-09-29T08:37:00Z</dcterms:created>
  <dcterms:modified xsi:type="dcterms:W3CDTF">2021-09-30T07:06:00Z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0x010100EC51807154AD0B4BBC82B1F732061D8E</vt:lpwstr>
  </property>
</Properties>
</file>